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27E6A" w14:textId="31AC9632" w:rsidR="007A0970" w:rsidRPr="001F7CEF" w:rsidRDefault="00D576B1" w:rsidP="001F7CEF">
      <w:pPr>
        <w:pStyle w:val="Heading1"/>
      </w:pPr>
      <w:r w:rsidRPr="00D576B1">
        <w:rPr>
          <w:color w:val="00B050"/>
        </w:rPr>
        <w:t>Alliance Primary care of New Jersey</w:t>
      </w:r>
      <w:r w:rsidR="007A0970" w:rsidRPr="00D576B1">
        <w:rPr>
          <w:color w:val="00B050"/>
        </w:rPr>
        <w:t xml:space="preserve"> </w:t>
      </w:r>
      <w:r w:rsidR="64EBEC85" w:rsidRPr="001F7CEF">
        <w:t xml:space="preserve">is </w:t>
      </w:r>
      <w:proofErr w:type="gramStart"/>
      <w:r w:rsidR="007A0970" w:rsidRPr="001F7CEF">
        <w:t>Participat</w:t>
      </w:r>
      <w:r w:rsidR="277B4BF0" w:rsidRPr="001F7CEF">
        <w:t>ing</w:t>
      </w:r>
      <w:proofErr w:type="gramEnd"/>
      <w:r w:rsidR="277B4BF0" w:rsidRPr="001F7CEF">
        <w:t xml:space="preserve"> in a New </w:t>
      </w:r>
      <w:r w:rsidR="2F67A863" w:rsidRPr="001F7CEF">
        <w:t xml:space="preserve">Program </w:t>
      </w:r>
      <w:r w:rsidR="08DD5A22" w:rsidRPr="001F7CEF">
        <w:t>to Enhance Your Care</w:t>
      </w:r>
      <w:r w:rsidR="00607E06" w:rsidRPr="001F7CEF">
        <w:t>:</w:t>
      </w:r>
      <w:r w:rsidR="08DD5A22" w:rsidRPr="001F7CEF">
        <w:t xml:space="preserve"> </w:t>
      </w:r>
      <w:r w:rsidR="00221F8F" w:rsidRPr="001F7CEF">
        <w:t xml:space="preserve">Primary Care First </w:t>
      </w:r>
    </w:p>
    <w:p w14:paraId="54527E6D" w14:textId="2C29F04A" w:rsidR="00F6449A" w:rsidRPr="00221F8F" w:rsidRDefault="2EDA0654" w:rsidP="006233D8">
      <w:pPr>
        <w:rPr>
          <w:rFonts w:cs="Arial"/>
          <w:sz w:val="26"/>
          <w:szCs w:val="26"/>
        </w:rPr>
      </w:pPr>
      <w:r w:rsidRPr="32DA5878">
        <w:rPr>
          <w:rFonts w:cs="Arial"/>
          <w:color w:val="000000" w:themeColor="text1"/>
          <w:sz w:val="26"/>
          <w:szCs w:val="26"/>
          <w:lang/>
        </w:rPr>
        <w:t>P</w:t>
      </w:r>
      <w:r w:rsidR="0637433F" w:rsidRPr="32DA5878">
        <w:rPr>
          <w:rFonts w:cs="Arial"/>
          <w:color w:val="000000" w:themeColor="text1"/>
          <w:sz w:val="26"/>
          <w:szCs w:val="26"/>
          <w:lang/>
        </w:rPr>
        <w:t xml:space="preserve">rimary </w:t>
      </w:r>
      <w:r w:rsidRPr="32DA5878">
        <w:rPr>
          <w:rFonts w:cs="Arial"/>
          <w:color w:val="000000" w:themeColor="text1"/>
          <w:sz w:val="26"/>
          <w:szCs w:val="26"/>
          <w:lang/>
        </w:rPr>
        <w:t>C</w:t>
      </w:r>
      <w:r w:rsidR="0637433F" w:rsidRPr="32DA5878">
        <w:rPr>
          <w:rFonts w:cs="Arial"/>
          <w:color w:val="000000" w:themeColor="text1"/>
          <w:sz w:val="26"/>
          <w:szCs w:val="26"/>
          <w:lang/>
        </w:rPr>
        <w:t xml:space="preserve">are </w:t>
      </w:r>
      <w:r w:rsidRPr="32DA5878">
        <w:rPr>
          <w:rFonts w:cs="Arial"/>
          <w:color w:val="000000" w:themeColor="text1"/>
          <w:sz w:val="26"/>
          <w:szCs w:val="26"/>
          <w:lang/>
        </w:rPr>
        <w:t>F</w:t>
      </w:r>
      <w:r w:rsidR="0637433F" w:rsidRPr="32DA5878">
        <w:rPr>
          <w:rFonts w:cs="Arial"/>
          <w:color w:val="000000" w:themeColor="text1"/>
          <w:sz w:val="26"/>
          <w:szCs w:val="26"/>
          <w:lang/>
        </w:rPr>
        <w:t>irst</w:t>
      </w:r>
      <w:r w:rsidRPr="32DA5878">
        <w:rPr>
          <w:rFonts w:cs="Arial"/>
          <w:color w:val="000000" w:themeColor="text1"/>
          <w:sz w:val="26"/>
          <w:szCs w:val="26"/>
          <w:lang/>
        </w:rPr>
        <w:t xml:space="preserve"> </w:t>
      </w:r>
      <w:r w:rsidR="7CC57C1C" w:rsidRPr="32DA5878">
        <w:rPr>
          <w:rFonts w:cs="Arial"/>
          <w:color w:val="000000" w:themeColor="text1"/>
          <w:sz w:val="26"/>
          <w:szCs w:val="26"/>
          <w:lang/>
        </w:rPr>
        <w:t xml:space="preserve">is an innovative healthcare </w:t>
      </w:r>
      <w:r w:rsidR="17358593" w:rsidRPr="32DA5878">
        <w:rPr>
          <w:rFonts w:cs="Arial"/>
          <w:color w:val="000000" w:themeColor="text1"/>
          <w:sz w:val="26"/>
          <w:szCs w:val="26"/>
          <w:lang/>
        </w:rPr>
        <w:t xml:space="preserve">payment </w:t>
      </w:r>
      <w:r w:rsidR="7CC57C1C" w:rsidRPr="32DA5878">
        <w:rPr>
          <w:rFonts w:cs="Arial"/>
          <w:color w:val="000000" w:themeColor="text1"/>
          <w:sz w:val="26"/>
          <w:szCs w:val="26"/>
          <w:lang/>
        </w:rPr>
        <w:t xml:space="preserve">program that </w:t>
      </w:r>
      <w:r w:rsidRPr="32DA5878">
        <w:rPr>
          <w:rFonts w:cs="Arial"/>
          <w:color w:val="000000" w:themeColor="text1"/>
          <w:sz w:val="26"/>
          <w:szCs w:val="26"/>
          <w:lang/>
        </w:rPr>
        <w:t xml:space="preserve">aims to improve </w:t>
      </w:r>
      <w:r w:rsidR="4D0379E1" w:rsidRPr="32DA5878">
        <w:rPr>
          <w:rFonts w:cs="Arial"/>
          <w:color w:val="000000" w:themeColor="text1"/>
          <w:sz w:val="26"/>
          <w:szCs w:val="26"/>
          <w:lang/>
        </w:rPr>
        <w:t xml:space="preserve">our patients’ </w:t>
      </w:r>
      <w:r w:rsidR="30BB2692" w:rsidRPr="32DA5878">
        <w:rPr>
          <w:rFonts w:cs="Arial"/>
          <w:color w:val="000000" w:themeColor="text1"/>
          <w:sz w:val="26"/>
          <w:szCs w:val="26"/>
          <w:lang/>
        </w:rPr>
        <w:t>care experience</w:t>
      </w:r>
      <w:r w:rsidRPr="32DA5878">
        <w:rPr>
          <w:rFonts w:cs="Arial"/>
          <w:color w:val="000000" w:themeColor="text1"/>
          <w:sz w:val="26"/>
          <w:szCs w:val="26"/>
          <w:lang/>
        </w:rPr>
        <w:t>.</w:t>
      </w:r>
    </w:p>
    <w:p w14:paraId="54527E6E" w14:textId="77777777" w:rsidR="00101554" w:rsidRPr="001F7CEF" w:rsidRDefault="00976EF4" w:rsidP="001F7CEF">
      <w:pPr>
        <w:pStyle w:val="Heading2"/>
      </w:pPr>
      <w:r w:rsidRPr="001F7CEF">
        <w:t>Giving doctors extra suppo</w:t>
      </w:r>
      <w:r w:rsidR="00215FBC" w:rsidRPr="001F7CEF">
        <w:t>r</w:t>
      </w:r>
      <w:r w:rsidRPr="001F7CEF">
        <w:t>t to help you get better care</w:t>
      </w:r>
    </w:p>
    <w:p w14:paraId="54527E73" w14:textId="671893E4" w:rsidR="006233D8" w:rsidRPr="00540327" w:rsidRDefault="54C3FB83" w:rsidP="006233D8">
      <w:pPr>
        <w:rPr>
          <w:rFonts w:cs="Arial"/>
          <w:sz w:val="26"/>
          <w:szCs w:val="26"/>
        </w:rPr>
      </w:pPr>
      <w:r w:rsidRPr="32DA5878">
        <w:rPr>
          <w:rFonts w:cs="Arial"/>
          <w:sz w:val="26"/>
          <w:szCs w:val="26"/>
        </w:rPr>
        <w:t xml:space="preserve">Our goal has always been to provide you with the highest quality of care. </w:t>
      </w:r>
      <w:r w:rsidR="1FD7B534" w:rsidRPr="32DA5878">
        <w:rPr>
          <w:rFonts w:cs="Arial"/>
          <w:sz w:val="26"/>
          <w:szCs w:val="26"/>
        </w:rPr>
        <w:t xml:space="preserve">Through </w:t>
      </w:r>
      <w:r w:rsidR="2EDA0654" w:rsidRPr="32DA5878">
        <w:rPr>
          <w:rFonts w:cs="Arial"/>
          <w:sz w:val="26"/>
          <w:szCs w:val="26"/>
        </w:rPr>
        <w:t>P</w:t>
      </w:r>
      <w:r w:rsidR="0637433F" w:rsidRPr="32DA5878">
        <w:rPr>
          <w:rFonts w:cs="Arial"/>
          <w:sz w:val="26"/>
          <w:szCs w:val="26"/>
        </w:rPr>
        <w:t xml:space="preserve">rimary </w:t>
      </w:r>
      <w:r w:rsidR="2EDA0654" w:rsidRPr="32DA5878">
        <w:rPr>
          <w:rFonts w:cs="Arial"/>
          <w:sz w:val="26"/>
          <w:szCs w:val="26"/>
        </w:rPr>
        <w:t>C</w:t>
      </w:r>
      <w:r w:rsidR="0637433F" w:rsidRPr="32DA5878">
        <w:rPr>
          <w:rFonts w:cs="Arial"/>
          <w:sz w:val="26"/>
          <w:szCs w:val="26"/>
        </w:rPr>
        <w:t xml:space="preserve">are </w:t>
      </w:r>
      <w:r w:rsidR="2EDA0654" w:rsidRPr="32DA5878">
        <w:rPr>
          <w:rFonts w:cs="Arial"/>
          <w:sz w:val="26"/>
          <w:szCs w:val="26"/>
        </w:rPr>
        <w:t>F</w:t>
      </w:r>
      <w:r w:rsidR="0637433F" w:rsidRPr="32DA5878">
        <w:rPr>
          <w:rFonts w:cs="Arial"/>
          <w:sz w:val="26"/>
          <w:szCs w:val="26"/>
        </w:rPr>
        <w:t>irst</w:t>
      </w:r>
      <w:r w:rsidR="2EDA0654" w:rsidRPr="32DA5878">
        <w:rPr>
          <w:rFonts w:cs="Arial"/>
          <w:sz w:val="26"/>
          <w:szCs w:val="26"/>
        </w:rPr>
        <w:t>,</w:t>
      </w:r>
      <w:r w:rsidR="1FD7B534" w:rsidRPr="32DA5878">
        <w:rPr>
          <w:rFonts w:cs="Arial"/>
          <w:sz w:val="26"/>
          <w:szCs w:val="26"/>
        </w:rPr>
        <w:t xml:space="preserve"> </w:t>
      </w:r>
      <w:r w:rsidR="03068DEF" w:rsidRPr="32DA5878">
        <w:rPr>
          <w:rFonts w:cs="Arial"/>
          <w:sz w:val="26"/>
          <w:szCs w:val="26"/>
        </w:rPr>
        <w:t>we will receive</w:t>
      </w:r>
      <w:r w:rsidR="00DD7619">
        <w:rPr>
          <w:rFonts w:cs="Arial"/>
          <w:sz w:val="26"/>
          <w:szCs w:val="26"/>
        </w:rPr>
        <w:t xml:space="preserve"> </w:t>
      </w:r>
      <w:r w:rsidR="6E1F7493" w:rsidRPr="32DA5878">
        <w:rPr>
          <w:rFonts w:cs="Arial"/>
          <w:sz w:val="26"/>
          <w:szCs w:val="26"/>
        </w:rPr>
        <w:t xml:space="preserve">additional resources </w:t>
      </w:r>
      <w:r w:rsidR="755AFC0C" w:rsidRPr="32DA5878">
        <w:rPr>
          <w:rFonts w:cs="Arial"/>
          <w:sz w:val="26"/>
          <w:szCs w:val="26"/>
        </w:rPr>
        <w:t xml:space="preserve">from Medicare </w:t>
      </w:r>
      <w:r w:rsidR="571ECB6F" w:rsidRPr="32DA5878">
        <w:rPr>
          <w:rFonts w:cs="Arial"/>
          <w:sz w:val="26"/>
          <w:szCs w:val="26"/>
        </w:rPr>
        <w:t xml:space="preserve">and other health insurance companies </w:t>
      </w:r>
      <w:r w:rsidR="0E6D2866" w:rsidRPr="32DA5878">
        <w:rPr>
          <w:rFonts w:cs="Arial"/>
          <w:sz w:val="26"/>
          <w:szCs w:val="26"/>
        </w:rPr>
        <w:t xml:space="preserve">to help us </w:t>
      </w:r>
      <w:r w:rsidR="432D627D" w:rsidRPr="32DA5878">
        <w:rPr>
          <w:rFonts w:cs="Arial"/>
          <w:sz w:val="26"/>
          <w:szCs w:val="26"/>
        </w:rPr>
        <w:t xml:space="preserve">enhance our work and </w:t>
      </w:r>
      <w:r w:rsidR="1FD7B534" w:rsidRPr="32DA5878">
        <w:rPr>
          <w:rFonts w:cs="Arial"/>
          <w:sz w:val="26"/>
          <w:szCs w:val="26"/>
        </w:rPr>
        <w:t xml:space="preserve">provide you the </w:t>
      </w:r>
      <w:r w:rsidR="5EF96572" w:rsidRPr="32DA5878">
        <w:rPr>
          <w:rFonts w:cs="Arial"/>
          <w:sz w:val="26"/>
          <w:szCs w:val="26"/>
        </w:rPr>
        <w:t xml:space="preserve">best </w:t>
      </w:r>
      <w:r w:rsidR="1FD7B534" w:rsidRPr="32DA5878">
        <w:rPr>
          <w:rFonts w:cs="Arial"/>
          <w:sz w:val="26"/>
          <w:szCs w:val="26"/>
        </w:rPr>
        <w:t>quality</w:t>
      </w:r>
      <w:r w:rsidR="00607E06">
        <w:rPr>
          <w:rFonts w:cs="Arial"/>
          <w:sz w:val="26"/>
          <w:szCs w:val="26"/>
        </w:rPr>
        <w:t>,</w:t>
      </w:r>
      <w:r w:rsidR="1FD7B534" w:rsidRPr="32DA5878">
        <w:rPr>
          <w:rFonts w:cs="Arial"/>
          <w:sz w:val="26"/>
          <w:szCs w:val="26"/>
        </w:rPr>
        <w:t xml:space="preserve"> patient-centered care.</w:t>
      </w:r>
    </w:p>
    <w:p w14:paraId="54527E74" w14:textId="05E84155" w:rsidR="00101554" w:rsidRPr="00540327" w:rsidRDefault="00F559BB" w:rsidP="001F7CEF">
      <w:pPr>
        <w:pStyle w:val="Heading2"/>
      </w:pPr>
      <w:r w:rsidRPr="48EC3796">
        <w:t xml:space="preserve">More information for </w:t>
      </w:r>
      <w:r w:rsidR="3CB01EB6" w:rsidRPr="48EC3796">
        <w:t xml:space="preserve">patients with </w:t>
      </w:r>
      <w:r w:rsidR="00607E06">
        <w:t>o</w:t>
      </w:r>
      <w:r w:rsidR="3CB01EB6" w:rsidRPr="48EC3796">
        <w:t>riginal Medicare</w:t>
      </w:r>
    </w:p>
    <w:p w14:paraId="4C323F03" w14:textId="3A1F057D" w:rsidR="006A4D07" w:rsidRPr="00540327" w:rsidRDefault="18A39A1D" w:rsidP="00101554">
      <w:pPr>
        <w:rPr>
          <w:rFonts w:cs="Arial"/>
          <w:color w:val="000000"/>
          <w:sz w:val="26"/>
          <w:szCs w:val="26"/>
        </w:rPr>
      </w:pPr>
      <w:r w:rsidRPr="32DA5878">
        <w:rPr>
          <w:rFonts w:cs="Arial"/>
          <w:sz w:val="26"/>
          <w:szCs w:val="26"/>
        </w:rPr>
        <w:t>As part of this program</w:t>
      </w:r>
      <w:r w:rsidR="77ECC170" w:rsidRPr="32DA5878">
        <w:rPr>
          <w:rFonts w:cs="Arial"/>
          <w:sz w:val="26"/>
          <w:szCs w:val="26"/>
        </w:rPr>
        <w:t>, Medicare will start sharing some of your personal health information with us</w:t>
      </w:r>
      <w:r w:rsidR="5874B44E" w:rsidRPr="32DA5878">
        <w:rPr>
          <w:rFonts w:cs="Arial"/>
          <w:sz w:val="26"/>
          <w:szCs w:val="26"/>
        </w:rPr>
        <w:t>, such as when you receive care at hospitals, emergency departments, and specialist offices</w:t>
      </w:r>
      <w:r w:rsidR="77ECC170" w:rsidRPr="32DA5878">
        <w:rPr>
          <w:rFonts w:cs="Arial"/>
          <w:sz w:val="26"/>
          <w:szCs w:val="26"/>
        </w:rPr>
        <w:t>. This will help provide us</w:t>
      </w:r>
      <w:r w:rsidR="7B188291" w:rsidRPr="32DA5878">
        <w:rPr>
          <w:rFonts w:cs="Arial"/>
          <w:sz w:val="26"/>
          <w:szCs w:val="26"/>
        </w:rPr>
        <w:t xml:space="preserve"> with a more</w:t>
      </w:r>
      <w:r w:rsidR="77ECC170" w:rsidRPr="32DA5878">
        <w:rPr>
          <w:rFonts w:cs="Arial"/>
          <w:sz w:val="26"/>
          <w:szCs w:val="26"/>
        </w:rPr>
        <w:t xml:space="preserve"> </w:t>
      </w:r>
      <w:r w:rsidR="7B188291" w:rsidRPr="32DA5878">
        <w:rPr>
          <w:rFonts w:cs="Arial"/>
          <w:color w:val="000000" w:themeColor="text1"/>
          <w:sz w:val="26"/>
          <w:szCs w:val="26"/>
        </w:rPr>
        <w:t xml:space="preserve">complete picture of your health and </w:t>
      </w:r>
      <w:r w:rsidR="369E6AFD" w:rsidRPr="32DA5878">
        <w:rPr>
          <w:rFonts w:cs="Arial"/>
          <w:color w:val="000000" w:themeColor="text1"/>
          <w:sz w:val="26"/>
          <w:szCs w:val="26"/>
        </w:rPr>
        <w:t>allow us</w:t>
      </w:r>
      <w:r w:rsidR="7B188291" w:rsidRPr="32DA5878">
        <w:rPr>
          <w:rFonts w:cs="Arial"/>
          <w:color w:val="000000" w:themeColor="text1"/>
          <w:sz w:val="26"/>
          <w:szCs w:val="26"/>
        </w:rPr>
        <w:t xml:space="preserve"> to</w:t>
      </w:r>
      <w:r w:rsidR="3D33EC2F" w:rsidRPr="32DA5878">
        <w:rPr>
          <w:rFonts w:cs="Arial"/>
          <w:color w:val="000000" w:themeColor="text1"/>
          <w:sz w:val="26"/>
          <w:szCs w:val="26"/>
        </w:rPr>
        <w:t xml:space="preserve"> better</w:t>
      </w:r>
      <w:r w:rsidR="7B188291" w:rsidRPr="32DA5878">
        <w:rPr>
          <w:rFonts w:cs="Arial"/>
          <w:color w:val="000000" w:themeColor="text1"/>
          <w:sz w:val="26"/>
          <w:szCs w:val="26"/>
        </w:rPr>
        <w:t xml:space="preserve"> coordinate your care.</w:t>
      </w:r>
    </w:p>
    <w:p w14:paraId="54527E78" w14:textId="503B1B2B" w:rsidR="001D59C1" w:rsidRPr="00540327" w:rsidRDefault="001D59C1" w:rsidP="00101554">
      <w:pPr>
        <w:rPr>
          <w:rFonts w:cs="Arial"/>
          <w:sz w:val="26"/>
          <w:szCs w:val="26"/>
        </w:rPr>
      </w:pPr>
      <w:r w:rsidRPr="00540327">
        <w:rPr>
          <w:rFonts w:cs="Arial"/>
          <w:sz w:val="26"/>
          <w:szCs w:val="26"/>
        </w:rPr>
        <w:t xml:space="preserve">If you want to stop Medicare from sharing this information, you should call </w:t>
      </w:r>
      <w:r w:rsidR="00540327">
        <w:rPr>
          <w:rFonts w:cs="Arial"/>
          <w:sz w:val="26"/>
          <w:szCs w:val="26"/>
        </w:rPr>
        <w:br/>
      </w:r>
      <w:r w:rsidRPr="00540327">
        <w:rPr>
          <w:rFonts w:cs="Arial"/>
          <w:sz w:val="26"/>
          <w:szCs w:val="26"/>
        </w:rPr>
        <w:t>1-800</w:t>
      </w:r>
      <w:r w:rsidR="00F03C56" w:rsidRPr="00540327">
        <w:rPr>
          <w:rFonts w:cs="Arial"/>
          <w:sz w:val="26"/>
          <w:szCs w:val="26"/>
        </w:rPr>
        <w:t>-</w:t>
      </w:r>
      <w:r w:rsidRPr="00540327">
        <w:rPr>
          <w:rFonts w:cs="Arial"/>
          <w:sz w:val="26"/>
          <w:szCs w:val="26"/>
        </w:rPr>
        <w:t>MEDICARE</w:t>
      </w:r>
      <w:r w:rsidR="00B4500A" w:rsidRPr="00540327">
        <w:rPr>
          <w:rFonts w:cs="Arial"/>
          <w:sz w:val="26"/>
          <w:szCs w:val="26"/>
        </w:rPr>
        <w:t xml:space="preserve"> (1-800-633-4227</w:t>
      </w:r>
      <w:r w:rsidR="00625BA3" w:rsidRPr="00540327">
        <w:rPr>
          <w:rFonts w:cs="Arial"/>
          <w:sz w:val="26"/>
          <w:szCs w:val="26"/>
        </w:rPr>
        <w:t>)</w:t>
      </w:r>
      <w:r w:rsidR="00B4500A" w:rsidRPr="00540327">
        <w:rPr>
          <w:rFonts w:cs="Arial"/>
          <w:sz w:val="26"/>
          <w:szCs w:val="26"/>
        </w:rPr>
        <w:t xml:space="preserve">. TTY users should call 1-877-486-2048. </w:t>
      </w:r>
    </w:p>
    <w:p w14:paraId="54527E7A" w14:textId="14E9CC91" w:rsidR="00A272BC" w:rsidRPr="00540327" w:rsidRDefault="2CE690F8" w:rsidP="006233D8">
      <w:pPr>
        <w:rPr>
          <w:rFonts w:cs="Arial"/>
          <w:sz w:val="26"/>
          <w:szCs w:val="26"/>
        </w:rPr>
      </w:pPr>
      <w:r w:rsidRPr="32DA5878">
        <w:rPr>
          <w:rFonts w:cs="Arial"/>
          <w:sz w:val="26"/>
          <w:szCs w:val="26"/>
        </w:rPr>
        <w:t xml:space="preserve">Your Medicare benefits </w:t>
      </w:r>
      <w:r w:rsidR="20274CC4" w:rsidRPr="32DA5878">
        <w:rPr>
          <w:rFonts w:cs="Arial"/>
          <w:sz w:val="26"/>
          <w:szCs w:val="26"/>
        </w:rPr>
        <w:t xml:space="preserve">are not </w:t>
      </w:r>
      <w:r w:rsidRPr="32DA5878">
        <w:rPr>
          <w:rFonts w:cs="Arial"/>
          <w:sz w:val="26"/>
          <w:szCs w:val="26"/>
        </w:rPr>
        <w:t>changing</w:t>
      </w:r>
      <w:r w:rsidR="002148D2">
        <w:rPr>
          <w:rFonts w:cs="Arial"/>
          <w:sz w:val="26"/>
          <w:szCs w:val="26"/>
        </w:rPr>
        <w:t>,</w:t>
      </w:r>
      <w:r w:rsidR="78CEEEA5" w:rsidRPr="32DA5878">
        <w:rPr>
          <w:rFonts w:cs="Arial"/>
          <w:sz w:val="26"/>
          <w:szCs w:val="26"/>
        </w:rPr>
        <w:t xml:space="preserve"> and this </w:t>
      </w:r>
      <w:r w:rsidR="5BBCF562" w:rsidRPr="32DA5878">
        <w:rPr>
          <w:rFonts w:cs="Arial"/>
          <w:sz w:val="26"/>
          <w:szCs w:val="26"/>
        </w:rPr>
        <w:t xml:space="preserve">program </w:t>
      </w:r>
      <w:r w:rsidR="34B87F9A" w:rsidRPr="32DA5878">
        <w:rPr>
          <w:rFonts w:cs="Arial"/>
          <w:sz w:val="26"/>
          <w:szCs w:val="26"/>
        </w:rPr>
        <w:t xml:space="preserve">is </w:t>
      </w:r>
      <w:r w:rsidR="78CEEEA5" w:rsidRPr="32DA5878">
        <w:rPr>
          <w:rFonts w:cs="Arial"/>
          <w:sz w:val="26"/>
          <w:szCs w:val="26"/>
        </w:rPr>
        <w:t xml:space="preserve">only </w:t>
      </w:r>
      <w:r w:rsidR="3F19406C" w:rsidRPr="32DA5878">
        <w:rPr>
          <w:rFonts w:cs="Arial"/>
          <w:sz w:val="26"/>
          <w:szCs w:val="26"/>
        </w:rPr>
        <w:t xml:space="preserve">intended to </w:t>
      </w:r>
      <w:r w:rsidR="78CEEEA5" w:rsidRPr="32DA5878">
        <w:rPr>
          <w:rFonts w:cs="Arial"/>
          <w:sz w:val="26"/>
          <w:szCs w:val="26"/>
        </w:rPr>
        <w:t xml:space="preserve">enhance the healthcare you receive at </w:t>
      </w:r>
      <w:r w:rsidR="00D576B1">
        <w:rPr>
          <w:rFonts w:cs="Arial"/>
          <w:sz w:val="26"/>
          <w:szCs w:val="26"/>
        </w:rPr>
        <w:t>Alliance Primary Care of New Jersey.</w:t>
      </w:r>
      <w:r w:rsidRPr="32DA5878">
        <w:rPr>
          <w:rFonts w:cs="Arial"/>
          <w:sz w:val="26"/>
          <w:szCs w:val="26"/>
        </w:rPr>
        <w:t xml:space="preserve"> </w:t>
      </w:r>
      <w:r w:rsidR="41D76185" w:rsidRPr="32DA5878">
        <w:rPr>
          <w:rFonts w:cs="Arial"/>
          <w:sz w:val="26"/>
          <w:szCs w:val="26"/>
        </w:rPr>
        <w:t>You still have the right to use or visit any doctor or hospital that accepts Medicare, at any time. Your doctor may continue to recommend that you see particular doctors for your specific health needs, but it</w:t>
      </w:r>
      <w:r w:rsidR="00607E06">
        <w:rPr>
          <w:rFonts w:cs="Arial"/>
          <w:sz w:val="26"/>
          <w:szCs w:val="26"/>
        </w:rPr>
        <w:t xml:space="preserve"> i</w:t>
      </w:r>
      <w:r w:rsidR="41D76185" w:rsidRPr="32DA5878">
        <w:rPr>
          <w:rFonts w:cs="Arial"/>
          <w:sz w:val="26"/>
          <w:szCs w:val="26"/>
        </w:rPr>
        <w:t xml:space="preserve">s always your choice </w:t>
      </w:r>
      <w:r w:rsidR="336A97CC" w:rsidRPr="32DA5878">
        <w:rPr>
          <w:rFonts w:cs="Arial"/>
          <w:sz w:val="26"/>
          <w:szCs w:val="26"/>
        </w:rPr>
        <w:t xml:space="preserve">which </w:t>
      </w:r>
      <w:r w:rsidR="41D76185" w:rsidRPr="32DA5878">
        <w:rPr>
          <w:rFonts w:cs="Arial"/>
          <w:sz w:val="26"/>
          <w:szCs w:val="26"/>
        </w:rPr>
        <w:t xml:space="preserve">doctors you use or hospital you visit. </w:t>
      </w:r>
    </w:p>
    <w:p w14:paraId="54527E7C" w14:textId="7B7EA9C9" w:rsidR="00A272BC" w:rsidRPr="00540327" w:rsidRDefault="00B4500A" w:rsidP="001F7CEF">
      <w:pPr>
        <w:pStyle w:val="Heading2"/>
      </w:pPr>
      <w:r w:rsidRPr="00540327">
        <w:t>Questions?</w:t>
      </w:r>
    </w:p>
    <w:p w14:paraId="5E0D31D2" w14:textId="255F8E15" w:rsidR="00393F1E" w:rsidRPr="00221F8F" w:rsidRDefault="008345DD" w:rsidP="48EC3796">
      <w:pPr>
        <w:rPr>
          <w:rFonts w:cs="Arial"/>
          <w:b/>
          <w:bCs/>
          <w:sz w:val="26"/>
          <w:szCs w:val="26"/>
        </w:rPr>
      </w:pPr>
      <w:r w:rsidRPr="00221F8F">
        <w:rPr>
          <w:rFonts w:cs="Arial"/>
          <w:sz w:val="26"/>
          <w:szCs w:val="26"/>
        </w:rPr>
        <w:t xml:space="preserve">If you have questions or concerns, you can call </w:t>
      </w:r>
      <w:r w:rsidR="00D576B1">
        <w:rPr>
          <w:rFonts w:cs="Arial"/>
          <w:sz w:val="26"/>
          <w:szCs w:val="26"/>
        </w:rPr>
        <w:t xml:space="preserve">Dr. Joyce </w:t>
      </w:r>
      <w:proofErr w:type="spellStart"/>
      <w:r w:rsidR="00D576B1">
        <w:rPr>
          <w:rFonts w:cs="Arial"/>
          <w:sz w:val="26"/>
          <w:szCs w:val="26"/>
        </w:rPr>
        <w:t>Nkwonta</w:t>
      </w:r>
      <w:proofErr w:type="spellEnd"/>
      <w:r w:rsidR="002C45A8" w:rsidRPr="00221F8F">
        <w:rPr>
          <w:rFonts w:cs="Arial"/>
          <w:sz w:val="26"/>
          <w:szCs w:val="26"/>
        </w:rPr>
        <w:t xml:space="preserve"> </w:t>
      </w:r>
      <w:r w:rsidRPr="00221F8F">
        <w:rPr>
          <w:rFonts w:cs="Arial"/>
          <w:sz w:val="26"/>
          <w:szCs w:val="26"/>
        </w:rPr>
        <w:t xml:space="preserve">at </w:t>
      </w:r>
      <w:r w:rsidR="00D576B1">
        <w:rPr>
          <w:rFonts w:cs="Arial"/>
          <w:sz w:val="26"/>
          <w:szCs w:val="26"/>
        </w:rPr>
        <w:t>908-561-9733</w:t>
      </w:r>
      <w:bookmarkStart w:id="0" w:name="_GoBack"/>
      <w:bookmarkEnd w:id="0"/>
      <w:r w:rsidR="00221F8F">
        <w:rPr>
          <w:rFonts w:cs="Arial"/>
          <w:sz w:val="26"/>
          <w:szCs w:val="26"/>
        </w:rPr>
        <w:t xml:space="preserve"> </w:t>
      </w:r>
      <w:r w:rsidRPr="00221F8F">
        <w:rPr>
          <w:rFonts w:cs="Arial"/>
          <w:sz w:val="26"/>
          <w:szCs w:val="26"/>
        </w:rPr>
        <w:t xml:space="preserve">or bring it up </w:t>
      </w:r>
      <w:r w:rsidR="1C10CA69" w:rsidRPr="00221F8F">
        <w:rPr>
          <w:rFonts w:cs="Arial"/>
          <w:sz w:val="26"/>
          <w:szCs w:val="26"/>
        </w:rPr>
        <w:t xml:space="preserve">at your next </w:t>
      </w:r>
      <w:r w:rsidR="00DA2026" w:rsidRPr="00221F8F">
        <w:rPr>
          <w:rFonts w:cs="Arial"/>
          <w:sz w:val="26"/>
          <w:szCs w:val="26"/>
        </w:rPr>
        <w:t>appointment</w:t>
      </w:r>
      <w:r w:rsidR="00894832" w:rsidRPr="00221F8F">
        <w:rPr>
          <w:rFonts w:cs="Arial"/>
          <w:sz w:val="26"/>
          <w:szCs w:val="26"/>
        </w:rPr>
        <w:t xml:space="preserve">. </w:t>
      </w:r>
    </w:p>
    <w:p w14:paraId="3E5B6F44" w14:textId="2335A10A" w:rsidR="00393F1E" w:rsidRPr="00DD7619" w:rsidRDefault="61A8C777" w:rsidP="48EC3796">
      <w:pPr>
        <w:rPr>
          <w:rFonts w:cs="Arial"/>
          <w:b/>
          <w:bCs/>
          <w:sz w:val="26"/>
          <w:szCs w:val="26"/>
        </w:rPr>
      </w:pPr>
      <w:r w:rsidRPr="00DD7619">
        <w:rPr>
          <w:rFonts w:cs="Arial"/>
          <w:sz w:val="26"/>
          <w:szCs w:val="26"/>
        </w:rPr>
        <w:t xml:space="preserve">For more information about this new Medicare program, </w:t>
      </w:r>
      <w:r w:rsidR="78A5D706" w:rsidRPr="00DD7619">
        <w:rPr>
          <w:rFonts w:cs="Arial"/>
          <w:sz w:val="26"/>
          <w:szCs w:val="26"/>
        </w:rPr>
        <w:t>please:</w:t>
      </w:r>
      <w:r w:rsidR="008345DD" w:rsidRPr="00DD7619">
        <w:rPr>
          <w:rFonts w:cs="Arial"/>
          <w:sz w:val="26"/>
          <w:szCs w:val="26"/>
        </w:rPr>
        <w:t xml:space="preserve"> </w:t>
      </w:r>
    </w:p>
    <w:p w14:paraId="089DDA30" w14:textId="60F3D385" w:rsidR="00393F1E" w:rsidRPr="00DD7619" w:rsidRDefault="3C11514C" w:rsidP="00B6273F">
      <w:pPr>
        <w:pStyle w:val="ListParagraph"/>
        <w:numPr>
          <w:ilvl w:val="0"/>
          <w:numId w:val="1"/>
        </w:numPr>
        <w:rPr>
          <w:rFonts w:eastAsia="Arial" w:cs="Arial"/>
          <w:sz w:val="26"/>
          <w:szCs w:val="26"/>
        </w:rPr>
      </w:pPr>
      <w:r w:rsidRPr="00DD7619">
        <w:rPr>
          <w:rFonts w:cs="Arial"/>
          <w:sz w:val="26"/>
          <w:szCs w:val="26"/>
        </w:rPr>
        <w:t>V</w:t>
      </w:r>
      <w:r w:rsidR="008345DD" w:rsidRPr="00DD7619">
        <w:rPr>
          <w:rFonts w:cs="Arial"/>
          <w:sz w:val="26"/>
          <w:szCs w:val="26"/>
        </w:rPr>
        <w:t xml:space="preserve">isit </w:t>
      </w:r>
      <w:r w:rsidR="00221F8F" w:rsidRPr="00DD7619">
        <w:rPr>
          <w:rFonts w:cs="Arial"/>
          <w:sz w:val="26"/>
          <w:szCs w:val="26"/>
        </w:rPr>
        <w:t xml:space="preserve">the </w:t>
      </w:r>
      <w:hyperlink r:id="rId13" w:history="1">
        <w:r w:rsidR="00221F8F" w:rsidRPr="00DD7619">
          <w:rPr>
            <w:rStyle w:val="Hyperlink"/>
            <w:rFonts w:cs="Arial"/>
            <w:sz w:val="26"/>
            <w:szCs w:val="26"/>
          </w:rPr>
          <w:t>Primary Care First webpage</w:t>
        </w:r>
      </w:hyperlink>
      <w:r w:rsidR="1A2733C4" w:rsidRPr="00DD7619">
        <w:rPr>
          <w:rFonts w:cs="Arial"/>
          <w:sz w:val="26"/>
          <w:szCs w:val="26"/>
        </w:rPr>
        <w:t>; or</w:t>
      </w:r>
      <w:r w:rsidR="00221F8F" w:rsidRPr="00DD7619">
        <w:rPr>
          <w:rFonts w:cs="Arial"/>
          <w:sz w:val="26"/>
          <w:szCs w:val="26"/>
        </w:rPr>
        <w:t xml:space="preserve"> </w:t>
      </w:r>
    </w:p>
    <w:p w14:paraId="54527E7D" w14:textId="48B20345" w:rsidR="00393F1E" w:rsidRPr="00221F8F" w:rsidRDefault="230FB482" w:rsidP="00B6273F">
      <w:pPr>
        <w:pStyle w:val="ListParagraph"/>
        <w:numPr>
          <w:ilvl w:val="0"/>
          <w:numId w:val="1"/>
        </w:numPr>
        <w:rPr>
          <w:sz w:val="26"/>
          <w:szCs w:val="26"/>
        </w:rPr>
      </w:pPr>
      <w:r w:rsidRPr="00DD7619">
        <w:rPr>
          <w:rFonts w:cs="Arial"/>
          <w:sz w:val="26"/>
          <w:szCs w:val="26"/>
        </w:rPr>
        <w:t>C</w:t>
      </w:r>
      <w:r w:rsidR="00E465CA" w:rsidRPr="00DD7619">
        <w:rPr>
          <w:rFonts w:cs="Arial"/>
          <w:sz w:val="26"/>
          <w:szCs w:val="26"/>
        </w:rPr>
        <w:t>all</w:t>
      </w:r>
      <w:r w:rsidR="00540327" w:rsidRPr="00DD7619">
        <w:rPr>
          <w:rFonts w:cs="Arial"/>
          <w:sz w:val="26"/>
          <w:szCs w:val="26"/>
        </w:rPr>
        <w:t> </w:t>
      </w:r>
      <w:r w:rsidR="00F513DD" w:rsidRPr="00DD7619">
        <w:rPr>
          <w:rFonts w:cs="Arial"/>
          <w:sz w:val="26"/>
          <w:szCs w:val="26"/>
        </w:rPr>
        <w:t>1</w:t>
      </w:r>
      <w:r w:rsidR="49BF4215" w:rsidRPr="00DD7619">
        <w:rPr>
          <w:rFonts w:cs="Arial"/>
          <w:sz w:val="26"/>
          <w:szCs w:val="26"/>
        </w:rPr>
        <w:t>-</w:t>
      </w:r>
      <w:r w:rsidR="00F513DD" w:rsidRPr="00DD7619">
        <w:rPr>
          <w:rFonts w:cs="Arial"/>
          <w:sz w:val="26"/>
          <w:szCs w:val="26"/>
        </w:rPr>
        <w:t>800-</w:t>
      </w:r>
      <w:r w:rsidR="00EB5FA5" w:rsidRPr="00DD7619">
        <w:rPr>
          <w:rFonts w:cs="Arial"/>
          <w:sz w:val="26"/>
          <w:szCs w:val="26"/>
        </w:rPr>
        <w:t>MEDICARE</w:t>
      </w:r>
      <w:r w:rsidR="00E465CA" w:rsidRPr="00DD7619">
        <w:rPr>
          <w:rFonts w:cs="Arial"/>
          <w:sz w:val="26"/>
          <w:szCs w:val="26"/>
        </w:rPr>
        <w:t>.</w:t>
      </w:r>
      <w:r w:rsidR="00E465CA" w:rsidRPr="48EC3796">
        <w:rPr>
          <w:rFonts w:cs="Arial"/>
          <w:sz w:val="26"/>
          <w:szCs w:val="26"/>
        </w:rPr>
        <w:t xml:space="preserve"> </w:t>
      </w:r>
    </w:p>
    <w:sectPr w:rsidR="00393F1E" w:rsidRPr="00221F8F" w:rsidSect="00D27E4E">
      <w:headerReference w:type="default" r:id="rId14"/>
      <w:pgSz w:w="12240" w:h="15840"/>
      <w:pgMar w:top="1440" w:right="1440" w:bottom="90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AD320" w14:textId="77777777" w:rsidR="00466B08" w:rsidRDefault="00466B08" w:rsidP="002C1A0E">
      <w:pPr>
        <w:spacing w:line="240" w:lineRule="auto"/>
      </w:pPr>
      <w:r>
        <w:separator/>
      </w:r>
    </w:p>
  </w:endnote>
  <w:endnote w:type="continuationSeparator" w:id="0">
    <w:p w14:paraId="1AE84B12" w14:textId="77777777" w:rsidR="00466B08" w:rsidRDefault="00466B08" w:rsidP="002C1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FEB36" w14:textId="77777777" w:rsidR="00466B08" w:rsidRDefault="00466B08" w:rsidP="002C1A0E">
      <w:pPr>
        <w:spacing w:line="240" w:lineRule="auto"/>
      </w:pPr>
      <w:r>
        <w:separator/>
      </w:r>
    </w:p>
  </w:footnote>
  <w:footnote w:type="continuationSeparator" w:id="0">
    <w:p w14:paraId="4312831F" w14:textId="77777777" w:rsidR="00466B08" w:rsidRDefault="00466B08" w:rsidP="002C1A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C7A87" w14:textId="61DEE18B" w:rsidR="002C1A0E" w:rsidRDefault="00D576B1" w:rsidP="006724A2">
    <w:pPr>
      <w:spacing w:line="240" w:lineRule="auto"/>
      <w:contextualSpacing/>
      <w:jc w:val="center"/>
    </w:pPr>
    <w:r>
      <w:t>Alliance Primary Care of New Jersey</w:t>
    </w:r>
  </w:p>
  <w:p w14:paraId="788CA9A1" w14:textId="77777777" w:rsidR="00540327" w:rsidRDefault="00540327">
    <w:pPr>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45095"/>
    <w:multiLevelType w:val="hybridMultilevel"/>
    <w:tmpl w:val="4B30E62A"/>
    <w:lvl w:ilvl="0" w:tplc="30A0D74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765B3D"/>
    <w:multiLevelType w:val="hybridMultilevel"/>
    <w:tmpl w:val="F39EA372"/>
    <w:lvl w:ilvl="0" w:tplc="FA0EB428">
      <w:start w:val="1"/>
      <w:numFmt w:val="bullet"/>
      <w:lvlText w:val=""/>
      <w:lvlJc w:val="left"/>
      <w:pPr>
        <w:ind w:left="720" w:hanging="360"/>
      </w:pPr>
      <w:rPr>
        <w:rFonts w:ascii="Symbol" w:hAnsi="Symbol" w:hint="default"/>
      </w:rPr>
    </w:lvl>
    <w:lvl w:ilvl="1" w:tplc="DA0468A2">
      <w:start w:val="1"/>
      <w:numFmt w:val="bullet"/>
      <w:lvlText w:val="o"/>
      <w:lvlJc w:val="left"/>
      <w:pPr>
        <w:ind w:left="1440" w:hanging="360"/>
      </w:pPr>
      <w:rPr>
        <w:rFonts w:ascii="Courier New" w:hAnsi="Courier New" w:hint="default"/>
      </w:rPr>
    </w:lvl>
    <w:lvl w:ilvl="2" w:tplc="8D00D58C">
      <w:start w:val="1"/>
      <w:numFmt w:val="bullet"/>
      <w:lvlText w:val=""/>
      <w:lvlJc w:val="left"/>
      <w:pPr>
        <w:ind w:left="2160" w:hanging="360"/>
      </w:pPr>
      <w:rPr>
        <w:rFonts w:ascii="Wingdings" w:hAnsi="Wingdings" w:hint="default"/>
      </w:rPr>
    </w:lvl>
    <w:lvl w:ilvl="3" w:tplc="EC7018D6">
      <w:start w:val="1"/>
      <w:numFmt w:val="bullet"/>
      <w:lvlText w:val=""/>
      <w:lvlJc w:val="left"/>
      <w:pPr>
        <w:ind w:left="2880" w:hanging="360"/>
      </w:pPr>
      <w:rPr>
        <w:rFonts w:ascii="Symbol" w:hAnsi="Symbol" w:hint="default"/>
      </w:rPr>
    </w:lvl>
    <w:lvl w:ilvl="4" w:tplc="25E05CFE">
      <w:start w:val="1"/>
      <w:numFmt w:val="bullet"/>
      <w:lvlText w:val="o"/>
      <w:lvlJc w:val="left"/>
      <w:pPr>
        <w:ind w:left="3600" w:hanging="360"/>
      </w:pPr>
      <w:rPr>
        <w:rFonts w:ascii="Courier New" w:hAnsi="Courier New" w:hint="default"/>
      </w:rPr>
    </w:lvl>
    <w:lvl w:ilvl="5" w:tplc="D0C4722C">
      <w:start w:val="1"/>
      <w:numFmt w:val="bullet"/>
      <w:lvlText w:val=""/>
      <w:lvlJc w:val="left"/>
      <w:pPr>
        <w:ind w:left="4320" w:hanging="360"/>
      </w:pPr>
      <w:rPr>
        <w:rFonts w:ascii="Wingdings" w:hAnsi="Wingdings" w:hint="default"/>
      </w:rPr>
    </w:lvl>
    <w:lvl w:ilvl="6" w:tplc="98E2BEB0">
      <w:start w:val="1"/>
      <w:numFmt w:val="bullet"/>
      <w:lvlText w:val=""/>
      <w:lvlJc w:val="left"/>
      <w:pPr>
        <w:ind w:left="5040" w:hanging="360"/>
      </w:pPr>
      <w:rPr>
        <w:rFonts w:ascii="Symbol" w:hAnsi="Symbol" w:hint="default"/>
      </w:rPr>
    </w:lvl>
    <w:lvl w:ilvl="7" w:tplc="F882499E">
      <w:start w:val="1"/>
      <w:numFmt w:val="bullet"/>
      <w:lvlText w:val="o"/>
      <w:lvlJc w:val="left"/>
      <w:pPr>
        <w:ind w:left="5760" w:hanging="360"/>
      </w:pPr>
      <w:rPr>
        <w:rFonts w:ascii="Courier New" w:hAnsi="Courier New" w:hint="default"/>
      </w:rPr>
    </w:lvl>
    <w:lvl w:ilvl="8" w:tplc="A96C2712">
      <w:start w:val="1"/>
      <w:numFmt w:val="bullet"/>
      <w:lvlText w:val=""/>
      <w:lvlJc w:val="left"/>
      <w:pPr>
        <w:ind w:left="6480" w:hanging="360"/>
      </w:pPr>
      <w:rPr>
        <w:rFonts w:ascii="Wingdings" w:hAnsi="Wingdings" w:hint="default"/>
      </w:rPr>
    </w:lvl>
  </w:abstractNum>
  <w:abstractNum w:abstractNumId="2">
    <w:nsid w:val="52125504"/>
    <w:multiLevelType w:val="hybridMultilevel"/>
    <w:tmpl w:val="3A02C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IwMjI2Nze3tDCzNDBU0lEKTi0uzszPAykwqgUA9BVdXiwAAAA="/>
  </w:docVars>
  <w:rsids>
    <w:rsidRoot w:val="00BB22C7"/>
    <w:rsid w:val="0000472A"/>
    <w:rsid w:val="00013E98"/>
    <w:rsid w:val="00014EAF"/>
    <w:rsid w:val="000160C7"/>
    <w:rsid w:val="0002076B"/>
    <w:rsid w:val="00022E16"/>
    <w:rsid w:val="000509BC"/>
    <w:rsid w:val="000637D5"/>
    <w:rsid w:val="000640AA"/>
    <w:rsid w:val="00087CF8"/>
    <w:rsid w:val="000C2126"/>
    <w:rsid w:val="000C6C9C"/>
    <w:rsid w:val="00101554"/>
    <w:rsid w:val="00154AED"/>
    <w:rsid w:val="001630CA"/>
    <w:rsid w:val="001759F9"/>
    <w:rsid w:val="0017681C"/>
    <w:rsid w:val="00180028"/>
    <w:rsid w:val="00192A56"/>
    <w:rsid w:val="001B0F26"/>
    <w:rsid w:val="001B2C4F"/>
    <w:rsid w:val="001D3476"/>
    <w:rsid w:val="001D3A83"/>
    <w:rsid w:val="001D4302"/>
    <w:rsid w:val="001D59C1"/>
    <w:rsid w:val="001F7CEF"/>
    <w:rsid w:val="0021066C"/>
    <w:rsid w:val="002148D2"/>
    <w:rsid w:val="00214CFC"/>
    <w:rsid w:val="00215FBC"/>
    <w:rsid w:val="00221F8F"/>
    <w:rsid w:val="002578D0"/>
    <w:rsid w:val="0028425A"/>
    <w:rsid w:val="002B66D9"/>
    <w:rsid w:val="002C1A0E"/>
    <w:rsid w:val="002C351E"/>
    <w:rsid w:val="002C45A8"/>
    <w:rsid w:val="002D64F0"/>
    <w:rsid w:val="00330296"/>
    <w:rsid w:val="00364206"/>
    <w:rsid w:val="003663CF"/>
    <w:rsid w:val="003777B6"/>
    <w:rsid w:val="00393E81"/>
    <w:rsid w:val="00393F1E"/>
    <w:rsid w:val="003A6415"/>
    <w:rsid w:val="003B08A9"/>
    <w:rsid w:val="003C413C"/>
    <w:rsid w:val="003C5E9E"/>
    <w:rsid w:val="003E0CE0"/>
    <w:rsid w:val="003F0E41"/>
    <w:rsid w:val="003F6AB5"/>
    <w:rsid w:val="004420D3"/>
    <w:rsid w:val="0045393F"/>
    <w:rsid w:val="00454973"/>
    <w:rsid w:val="00466B08"/>
    <w:rsid w:val="00466D67"/>
    <w:rsid w:val="00473F92"/>
    <w:rsid w:val="00474833"/>
    <w:rsid w:val="004825A7"/>
    <w:rsid w:val="00484D92"/>
    <w:rsid w:val="004860E7"/>
    <w:rsid w:val="00491E23"/>
    <w:rsid w:val="004B3BE2"/>
    <w:rsid w:val="004E06BC"/>
    <w:rsid w:val="004F2618"/>
    <w:rsid w:val="004F486B"/>
    <w:rsid w:val="004F5FE1"/>
    <w:rsid w:val="00506612"/>
    <w:rsid w:val="00511C91"/>
    <w:rsid w:val="00512072"/>
    <w:rsid w:val="00514A63"/>
    <w:rsid w:val="00540327"/>
    <w:rsid w:val="00557744"/>
    <w:rsid w:val="005745B5"/>
    <w:rsid w:val="00580590"/>
    <w:rsid w:val="005933E6"/>
    <w:rsid w:val="005A2155"/>
    <w:rsid w:val="005A7401"/>
    <w:rsid w:val="005B183C"/>
    <w:rsid w:val="005D53EF"/>
    <w:rsid w:val="00607E06"/>
    <w:rsid w:val="006216A2"/>
    <w:rsid w:val="0062313E"/>
    <w:rsid w:val="006233D8"/>
    <w:rsid w:val="00625BA3"/>
    <w:rsid w:val="00630490"/>
    <w:rsid w:val="00636175"/>
    <w:rsid w:val="00646D09"/>
    <w:rsid w:val="0064765C"/>
    <w:rsid w:val="00651662"/>
    <w:rsid w:val="00662A0D"/>
    <w:rsid w:val="0066394E"/>
    <w:rsid w:val="00666726"/>
    <w:rsid w:val="00667D56"/>
    <w:rsid w:val="006724A2"/>
    <w:rsid w:val="006A4D07"/>
    <w:rsid w:val="006D325C"/>
    <w:rsid w:val="006F2516"/>
    <w:rsid w:val="007053E6"/>
    <w:rsid w:val="00731D5B"/>
    <w:rsid w:val="007462EC"/>
    <w:rsid w:val="00746FF6"/>
    <w:rsid w:val="007471DE"/>
    <w:rsid w:val="00764900"/>
    <w:rsid w:val="00767EBA"/>
    <w:rsid w:val="00783D30"/>
    <w:rsid w:val="007A0970"/>
    <w:rsid w:val="007A4EA3"/>
    <w:rsid w:val="007C0CD6"/>
    <w:rsid w:val="007C2C78"/>
    <w:rsid w:val="007D25B9"/>
    <w:rsid w:val="007D4DB3"/>
    <w:rsid w:val="007D7E3C"/>
    <w:rsid w:val="007E163A"/>
    <w:rsid w:val="007F393C"/>
    <w:rsid w:val="007F6626"/>
    <w:rsid w:val="00827DE5"/>
    <w:rsid w:val="008345DD"/>
    <w:rsid w:val="00836F52"/>
    <w:rsid w:val="00850AFC"/>
    <w:rsid w:val="00877CFA"/>
    <w:rsid w:val="00877EFF"/>
    <w:rsid w:val="00894832"/>
    <w:rsid w:val="008E5BF7"/>
    <w:rsid w:val="008F1151"/>
    <w:rsid w:val="00920F80"/>
    <w:rsid w:val="009216D3"/>
    <w:rsid w:val="009311DF"/>
    <w:rsid w:val="00947A1A"/>
    <w:rsid w:val="00971D26"/>
    <w:rsid w:val="00976EF4"/>
    <w:rsid w:val="009E10AA"/>
    <w:rsid w:val="009F1DFA"/>
    <w:rsid w:val="009FBB15"/>
    <w:rsid w:val="00A045EE"/>
    <w:rsid w:val="00A0538D"/>
    <w:rsid w:val="00A243C4"/>
    <w:rsid w:val="00A25057"/>
    <w:rsid w:val="00A272BC"/>
    <w:rsid w:val="00A27AF2"/>
    <w:rsid w:val="00A312F4"/>
    <w:rsid w:val="00A314BA"/>
    <w:rsid w:val="00A31BAE"/>
    <w:rsid w:val="00A77548"/>
    <w:rsid w:val="00A81A88"/>
    <w:rsid w:val="00AA102E"/>
    <w:rsid w:val="00AD3C06"/>
    <w:rsid w:val="00B17704"/>
    <w:rsid w:val="00B348E4"/>
    <w:rsid w:val="00B4500A"/>
    <w:rsid w:val="00B545A8"/>
    <w:rsid w:val="00B6273F"/>
    <w:rsid w:val="00B652C9"/>
    <w:rsid w:val="00B8219F"/>
    <w:rsid w:val="00B82258"/>
    <w:rsid w:val="00B85DE9"/>
    <w:rsid w:val="00B875E2"/>
    <w:rsid w:val="00BA2197"/>
    <w:rsid w:val="00BB22C7"/>
    <w:rsid w:val="00BD2A0D"/>
    <w:rsid w:val="00BE213C"/>
    <w:rsid w:val="00BE2FF6"/>
    <w:rsid w:val="00BE5AB1"/>
    <w:rsid w:val="00BF6A71"/>
    <w:rsid w:val="00C010E3"/>
    <w:rsid w:val="00C03593"/>
    <w:rsid w:val="00C05B17"/>
    <w:rsid w:val="00C2130F"/>
    <w:rsid w:val="00C27717"/>
    <w:rsid w:val="00C32BB9"/>
    <w:rsid w:val="00C41946"/>
    <w:rsid w:val="00C4368C"/>
    <w:rsid w:val="00C507DF"/>
    <w:rsid w:val="00C64F9B"/>
    <w:rsid w:val="00C93E62"/>
    <w:rsid w:val="00C96B8C"/>
    <w:rsid w:val="00CA095C"/>
    <w:rsid w:val="00CF4E9F"/>
    <w:rsid w:val="00CF6CC4"/>
    <w:rsid w:val="00CF75D8"/>
    <w:rsid w:val="00D21384"/>
    <w:rsid w:val="00D233D2"/>
    <w:rsid w:val="00D27E4E"/>
    <w:rsid w:val="00D311BE"/>
    <w:rsid w:val="00D53327"/>
    <w:rsid w:val="00D576B1"/>
    <w:rsid w:val="00D65D0B"/>
    <w:rsid w:val="00D8732F"/>
    <w:rsid w:val="00DA2026"/>
    <w:rsid w:val="00DC73B1"/>
    <w:rsid w:val="00DD7619"/>
    <w:rsid w:val="00DF6AD0"/>
    <w:rsid w:val="00DF7D42"/>
    <w:rsid w:val="00E04346"/>
    <w:rsid w:val="00E24C37"/>
    <w:rsid w:val="00E32D5C"/>
    <w:rsid w:val="00E465CA"/>
    <w:rsid w:val="00E54D0C"/>
    <w:rsid w:val="00E57515"/>
    <w:rsid w:val="00E660C7"/>
    <w:rsid w:val="00E75BCC"/>
    <w:rsid w:val="00E85F23"/>
    <w:rsid w:val="00EB0CDD"/>
    <w:rsid w:val="00EB5FA5"/>
    <w:rsid w:val="00EB72C5"/>
    <w:rsid w:val="00EC4BD1"/>
    <w:rsid w:val="00F015DC"/>
    <w:rsid w:val="00F03C56"/>
    <w:rsid w:val="00F1114C"/>
    <w:rsid w:val="00F35E1F"/>
    <w:rsid w:val="00F513DD"/>
    <w:rsid w:val="00F545CE"/>
    <w:rsid w:val="00F54658"/>
    <w:rsid w:val="00F55431"/>
    <w:rsid w:val="00F559BB"/>
    <w:rsid w:val="00F6449A"/>
    <w:rsid w:val="00F7286F"/>
    <w:rsid w:val="00F82C7E"/>
    <w:rsid w:val="00F9694C"/>
    <w:rsid w:val="00FA4A61"/>
    <w:rsid w:val="00FA4E98"/>
    <w:rsid w:val="00FD6DFA"/>
    <w:rsid w:val="00FD76E7"/>
    <w:rsid w:val="00FE4291"/>
    <w:rsid w:val="00FE4F6F"/>
    <w:rsid w:val="00FE7A4F"/>
    <w:rsid w:val="013E70E6"/>
    <w:rsid w:val="02319354"/>
    <w:rsid w:val="03068DEF"/>
    <w:rsid w:val="0637433F"/>
    <w:rsid w:val="080ED416"/>
    <w:rsid w:val="0813F796"/>
    <w:rsid w:val="08DD5A22"/>
    <w:rsid w:val="0BD04D38"/>
    <w:rsid w:val="0BE05FF0"/>
    <w:rsid w:val="0C71D4A3"/>
    <w:rsid w:val="0E6D2866"/>
    <w:rsid w:val="0FCF0021"/>
    <w:rsid w:val="1130C397"/>
    <w:rsid w:val="1510F54B"/>
    <w:rsid w:val="15A303A7"/>
    <w:rsid w:val="169D2ED1"/>
    <w:rsid w:val="17358593"/>
    <w:rsid w:val="17F6C2B1"/>
    <w:rsid w:val="18A39A1D"/>
    <w:rsid w:val="18DA558F"/>
    <w:rsid w:val="197296B0"/>
    <w:rsid w:val="1A2733C4"/>
    <w:rsid w:val="1C10CA69"/>
    <w:rsid w:val="1C11F651"/>
    <w:rsid w:val="1ED4DE32"/>
    <w:rsid w:val="1FD7B534"/>
    <w:rsid w:val="20274CC4"/>
    <w:rsid w:val="216EFC89"/>
    <w:rsid w:val="230FB482"/>
    <w:rsid w:val="2374FAC8"/>
    <w:rsid w:val="25414E8C"/>
    <w:rsid w:val="25D200F4"/>
    <w:rsid w:val="26951628"/>
    <w:rsid w:val="277B4BF0"/>
    <w:rsid w:val="28CFBE17"/>
    <w:rsid w:val="2909A1B6"/>
    <w:rsid w:val="2AEB02BB"/>
    <w:rsid w:val="2CE690F8"/>
    <w:rsid w:val="2DC3EA7C"/>
    <w:rsid w:val="2EDA0654"/>
    <w:rsid w:val="2F67A863"/>
    <w:rsid w:val="30BB2692"/>
    <w:rsid w:val="32DA5878"/>
    <w:rsid w:val="336A97CC"/>
    <w:rsid w:val="339B931E"/>
    <w:rsid w:val="341E8D93"/>
    <w:rsid w:val="3452F0B4"/>
    <w:rsid w:val="34B87F9A"/>
    <w:rsid w:val="369E6AFD"/>
    <w:rsid w:val="3A469F23"/>
    <w:rsid w:val="3AAA5B0A"/>
    <w:rsid w:val="3C11514C"/>
    <w:rsid w:val="3CB01EB6"/>
    <w:rsid w:val="3D33EC2F"/>
    <w:rsid w:val="3F19406C"/>
    <w:rsid w:val="4050793D"/>
    <w:rsid w:val="405735FB"/>
    <w:rsid w:val="414B23B9"/>
    <w:rsid w:val="41D76185"/>
    <w:rsid w:val="432D627D"/>
    <w:rsid w:val="452BD7E6"/>
    <w:rsid w:val="48EC3796"/>
    <w:rsid w:val="496F1264"/>
    <w:rsid w:val="49BF4215"/>
    <w:rsid w:val="4AEAD339"/>
    <w:rsid w:val="4B03E4BD"/>
    <w:rsid w:val="4CA97A23"/>
    <w:rsid w:val="4D0379E1"/>
    <w:rsid w:val="4D8DBE10"/>
    <w:rsid w:val="4E0FEB38"/>
    <w:rsid w:val="520EDCA1"/>
    <w:rsid w:val="54C3FB83"/>
    <w:rsid w:val="571ECB6F"/>
    <w:rsid w:val="5874B44E"/>
    <w:rsid w:val="5BA8AA66"/>
    <w:rsid w:val="5BBCF562"/>
    <w:rsid w:val="5D33E538"/>
    <w:rsid w:val="5D7486B4"/>
    <w:rsid w:val="5EA159AF"/>
    <w:rsid w:val="5EF96572"/>
    <w:rsid w:val="61A8C777"/>
    <w:rsid w:val="63A326BC"/>
    <w:rsid w:val="63BC4F19"/>
    <w:rsid w:val="6496E9AF"/>
    <w:rsid w:val="64EBEC85"/>
    <w:rsid w:val="68117F45"/>
    <w:rsid w:val="689BD9CF"/>
    <w:rsid w:val="696A5AD2"/>
    <w:rsid w:val="6BF200A0"/>
    <w:rsid w:val="6E1F7493"/>
    <w:rsid w:val="6F1311FD"/>
    <w:rsid w:val="71BAE0E1"/>
    <w:rsid w:val="73009CBA"/>
    <w:rsid w:val="755AFC0C"/>
    <w:rsid w:val="762FE98F"/>
    <w:rsid w:val="7648DDDA"/>
    <w:rsid w:val="76C0A2D0"/>
    <w:rsid w:val="77ECC170"/>
    <w:rsid w:val="787B80D2"/>
    <w:rsid w:val="78A5D706"/>
    <w:rsid w:val="78CEEEA5"/>
    <w:rsid w:val="7938FA55"/>
    <w:rsid w:val="7A175133"/>
    <w:rsid w:val="7B188291"/>
    <w:rsid w:val="7B6F5995"/>
    <w:rsid w:val="7CC57C1C"/>
    <w:rsid w:val="7E390AC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2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27"/>
    <w:pPr>
      <w:spacing w:before="220" w:after="220"/>
    </w:pPr>
    <w:rPr>
      <w:rFonts w:ascii="Arial" w:hAnsi="Arial"/>
    </w:rPr>
  </w:style>
  <w:style w:type="paragraph" w:styleId="Heading1">
    <w:name w:val="heading 1"/>
    <w:basedOn w:val="Normal"/>
    <w:next w:val="Normal"/>
    <w:link w:val="Heading1Char"/>
    <w:uiPriority w:val="9"/>
    <w:qFormat/>
    <w:rsid w:val="001F7CEF"/>
    <w:pPr>
      <w:jc w:val="center"/>
      <w:outlineLvl w:val="0"/>
    </w:pPr>
    <w:rPr>
      <w:rFonts w:cs="Arial"/>
      <w:b/>
      <w:bCs/>
      <w:color w:val="1F497D" w:themeColor="text2"/>
      <w:sz w:val="32"/>
      <w:szCs w:val="32"/>
    </w:rPr>
  </w:style>
  <w:style w:type="paragraph" w:styleId="Heading2">
    <w:name w:val="heading 2"/>
    <w:basedOn w:val="Normal"/>
    <w:next w:val="Normal"/>
    <w:link w:val="Heading2Char"/>
    <w:uiPriority w:val="9"/>
    <w:unhideWhenUsed/>
    <w:qFormat/>
    <w:rsid w:val="001F7CEF"/>
    <w:pPr>
      <w:keepNext/>
      <w:outlineLvl w:val="1"/>
    </w:pPr>
    <w:rPr>
      <w:rFonts w:cs="Arial"/>
      <w:b/>
      <w:i/>
      <w:color w:val="1F497D"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2C7"/>
    <w:pPr>
      <w:ind w:left="720"/>
      <w:contextualSpacing/>
    </w:pPr>
  </w:style>
  <w:style w:type="character" w:styleId="CommentReference">
    <w:name w:val="annotation reference"/>
    <w:basedOn w:val="DefaultParagraphFont"/>
    <w:uiPriority w:val="99"/>
    <w:semiHidden/>
    <w:unhideWhenUsed/>
    <w:rsid w:val="005A2155"/>
    <w:rPr>
      <w:sz w:val="16"/>
      <w:szCs w:val="16"/>
    </w:rPr>
  </w:style>
  <w:style w:type="paragraph" w:styleId="CommentText">
    <w:name w:val="annotation text"/>
    <w:basedOn w:val="Normal"/>
    <w:link w:val="CommentTextChar"/>
    <w:uiPriority w:val="99"/>
    <w:semiHidden/>
    <w:unhideWhenUsed/>
    <w:rsid w:val="005A2155"/>
    <w:pPr>
      <w:spacing w:line="240" w:lineRule="auto"/>
    </w:pPr>
    <w:rPr>
      <w:sz w:val="20"/>
      <w:szCs w:val="20"/>
    </w:rPr>
  </w:style>
  <w:style w:type="character" w:customStyle="1" w:styleId="CommentTextChar">
    <w:name w:val="Comment Text Char"/>
    <w:basedOn w:val="DefaultParagraphFont"/>
    <w:link w:val="CommentText"/>
    <w:uiPriority w:val="99"/>
    <w:semiHidden/>
    <w:rsid w:val="005A2155"/>
    <w:rPr>
      <w:sz w:val="20"/>
      <w:szCs w:val="20"/>
    </w:rPr>
  </w:style>
  <w:style w:type="paragraph" w:styleId="CommentSubject">
    <w:name w:val="annotation subject"/>
    <w:basedOn w:val="CommentText"/>
    <w:next w:val="CommentText"/>
    <w:link w:val="CommentSubjectChar"/>
    <w:uiPriority w:val="99"/>
    <w:semiHidden/>
    <w:unhideWhenUsed/>
    <w:rsid w:val="005A2155"/>
    <w:rPr>
      <w:b/>
      <w:bCs/>
    </w:rPr>
  </w:style>
  <w:style w:type="character" w:customStyle="1" w:styleId="CommentSubjectChar">
    <w:name w:val="Comment Subject Char"/>
    <w:basedOn w:val="CommentTextChar"/>
    <w:link w:val="CommentSubject"/>
    <w:uiPriority w:val="99"/>
    <w:semiHidden/>
    <w:rsid w:val="005A2155"/>
    <w:rPr>
      <w:b/>
      <w:bCs/>
      <w:sz w:val="20"/>
      <w:szCs w:val="20"/>
    </w:rPr>
  </w:style>
  <w:style w:type="paragraph" w:styleId="BalloonText">
    <w:name w:val="Balloon Text"/>
    <w:basedOn w:val="Normal"/>
    <w:link w:val="BalloonTextChar"/>
    <w:uiPriority w:val="99"/>
    <w:semiHidden/>
    <w:unhideWhenUsed/>
    <w:rsid w:val="005A2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55"/>
    <w:rPr>
      <w:rFonts w:ascii="Tahoma" w:hAnsi="Tahoma" w:cs="Tahoma"/>
      <w:sz w:val="16"/>
      <w:szCs w:val="16"/>
    </w:rPr>
  </w:style>
  <w:style w:type="character" w:styleId="Hyperlink">
    <w:name w:val="Hyperlink"/>
    <w:basedOn w:val="DefaultParagraphFont"/>
    <w:uiPriority w:val="99"/>
    <w:unhideWhenUsed/>
    <w:rsid w:val="00CF4E9F"/>
    <w:rPr>
      <w:color w:val="0000FF" w:themeColor="hyperlink"/>
      <w:u w:val="single"/>
    </w:rPr>
  </w:style>
  <w:style w:type="paragraph" w:styleId="Header">
    <w:name w:val="header"/>
    <w:basedOn w:val="Normal"/>
    <w:link w:val="HeaderChar"/>
    <w:uiPriority w:val="99"/>
    <w:unhideWhenUsed/>
    <w:rsid w:val="002C1A0E"/>
    <w:pPr>
      <w:tabs>
        <w:tab w:val="center" w:pos="4680"/>
        <w:tab w:val="right" w:pos="9360"/>
      </w:tabs>
      <w:spacing w:line="240" w:lineRule="auto"/>
    </w:pPr>
  </w:style>
  <w:style w:type="character" w:customStyle="1" w:styleId="HeaderChar">
    <w:name w:val="Header Char"/>
    <w:basedOn w:val="DefaultParagraphFont"/>
    <w:link w:val="Header"/>
    <w:uiPriority w:val="99"/>
    <w:rsid w:val="002C1A0E"/>
  </w:style>
  <w:style w:type="paragraph" w:styleId="Footer">
    <w:name w:val="footer"/>
    <w:basedOn w:val="Normal"/>
    <w:link w:val="FooterChar"/>
    <w:uiPriority w:val="99"/>
    <w:unhideWhenUsed/>
    <w:rsid w:val="002C1A0E"/>
    <w:pPr>
      <w:tabs>
        <w:tab w:val="center" w:pos="4680"/>
        <w:tab w:val="right" w:pos="9360"/>
      </w:tabs>
      <w:spacing w:line="240" w:lineRule="auto"/>
    </w:pPr>
  </w:style>
  <w:style w:type="character" w:customStyle="1" w:styleId="FooterChar">
    <w:name w:val="Footer Char"/>
    <w:basedOn w:val="DefaultParagraphFont"/>
    <w:link w:val="Footer"/>
    <w:uiPriority w:val="99"/>
    <w:rsid w:val="002C1A0E"/>
  </w:style>
  <w:style w:type="paragraph" w:customStyle="1" w:styleId="Default">
    <w:name w:val="Default"/>
    <w:rsid w:val="00E465CA"/>
    <w:pPr>
      <w:autoSpaceDE w:val="0"/>
      <w:autoSpaceDN w:val="0"/>
      <w:adjustRightInd w:val="0"/>
      <w:spacing w:line="240" w:lineRule="auto"/>
    </w:pPr>
    <w:rPr>
      <w:rFonts w:ascii="Cambria" w:hAnsi="Cambria" w:cs="Cambria"/>
      <w:color w:val="000000"/>
      <w:szCs w:val="24"/>
      <w:lang w:bidi="my-MM"/>
    </w:rPr>
  </w:style>
  <w:style w:type="character" w:customStyle="1" w:styleId="UnresolvedMention">
    <w:name w:val="Unresolved Mention"/>
    <w:basedOn w:val="DefaultParagraphFont"/>
    <w:uiPriority w:val="99"/>
    <w:semiHidden/>
    <w:unhideWhenUsed/>
    <w:rsid w:val="00221F8F"/>
    <w:rPr>
      <w:color w:val="605E5C"/>
      <w:shd w:val="clear" w:color="auto" w:fill="E1DFDD"/>
    </w:rPr>
  </w:style>
  <w:style w:type="character" w:styleId="Strong">
    <w:name w:val="Strong"/>
    <w:basedOn w:val="DefaultParagraphFont"/>
    <w:uiPriority w:val="22"/>
    <w:qFormat/>
    <w:rsid w:val="00221F8F"/>
    <w:rPr>
      <w:b/>
      <w:bCs/>
    </w:rPr>
  </w:style>
  <w:style w:type="character" w:styleId="FollowedHyperlink">
    <w:name w:val="FollowedHyperlink"/>
    <w:basedOn w:val="DefaultParagraphFont"/>
    <w:uiPriority w:val="99"/>
    <w:semiHidden/>
    <w:unhideWhenUsed/>
    <w:rsid w:val="00F1114C"/>
    <w:rPr>
      <w:color w:val="800080" w:themeColor="followedHyperlink"/>
      <w:u w:val="single"/>
    </w:rPr>
  </w:style>
  <w:style w:type="character" w:customStyle="1" w:styleId="Heading1Char">
    <w:name w:val="Heading 1 Char"/>
    <w:basedOn w:val="DefaultParagraphFont"/>
    <w:link w:val="Heading1"/>
    <w:uiPriority w:val="9"/>
    <w:rsid w:val="001F7CEF"/>
    <w:rPr>
      <w:rFonts w:ascii="Arial" w:hAnsi="Arial" w:cs="Arial"/>
      <w:b/>
      <w:bCs/>
      <w:color w:val="1F497D" w:themeColor="text2"/>
      <w:sz w:val="32"/>
      <w:szCs w:val="32"/>
    </w:rPr>
  </w:style>
  <w:style w:type="character" w:customStyle="1" w:styleId="Heading2Char">
    <w:name w:val="Heading 2 Char"/>
    <w:basedOn w:val="DefaultParagraphFont"/>
    <w:link w:val="Heading2"/>
    <w:uiPriority w:val="9"/>
    <w:rsid w:val="001F7CEF"/>
    <w:rPr>
      <w:rFonts w:ascii="Arial" w:hAnsi="Arial" w:cs="Arial"/>
      <w:b/>
      <w:i/>
      <w:color w:val="1F497D" w:themeColor="text2"/>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27"/>
    <w:pPr>
      <w:spacing w:before="220" w:after="220"/>
    </w:pPr>
    <w:rPr>
      <w:rFonts w:ascii="Arial" w:hAnsi="Arial"/>
    </w:rPr>
  </w:style>
  <w:style w:type="paragraph" w:styleId="Heading1">
    <w:name w:val="heading 1"/>
    <w:basedOn w:val="Normal"/>
    <w:next w:val="Normal"/>
    <w:link w:val="Heading1Char"/>
    <w:uiPriority w:val="9"/>
    <w:qFormat/>
    <w:rsid w:val="001F7CEF"/>
    <w:pPr>
      <w:jc w:val="center"/>
      <w:outlineLvl w:val="0"/>
    </w:pPr>
    <w:rPr>
      <w:rFonts w:cs="Arial"/>
      <w:b/>
      <w:bCs/>
      <w:color w:val="1F497D" w:themeColor="text2"/>
      <w:sz w:val="32"/>
      <w:szCs w:val="32"/>
    </w:rPr>
  </w:style>
  <w:style w:type="paragraph" w:styleId="Heading2">
    <w:name w:val="heading 2"/>
    <w:basedOn w:val="Normal"/>
    <w:next w:val="Normal"/>
    <w:link w:val="Heading2Char"/>
    <w:uiPriority w:val="9"/>
    <w:unhideWhenUsed/>
    <w:qFormat/>
    <w:rsid w:val="001F7CEF"/>
    <w:pPr>
      <w:keepNext/>
      <w:outlineLvl w:val="1"/>
    </w:pPr>
    <w:rPr>
      <w:rFonts w:cs="Arial"/>
      <w:b/>
      <w:i/>
      <w:color w:val="1F497D" w:themeColor="text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2C7"/>
    <w:pPr>
      <w:ind w:left="720"/>
      <w:contextualSpacing/>
    </w:pPr>
  </w:style>
  <w:style w:type="character" w:styleId="CommentReference">
    <w:name w:val="annotation reference"/>
    <w:basedOn w:val="DefaultParagraphFont"/>
    <w:uiPriority w:val="99"/>
    <w:semiHidden/>
    <w:unhideWhenUsed/>
    <w:rsid w:val="005A2155"/>
    <w:rPr>
      <w:sz w:val="16"/>
      <w:szCs w:val="16"/>
    </w:rPr>
  </w:style>
  <w:style w:type="paragraph" w:styleId="CommentText">
    <w:name w:val="annotation text"/>
    <w:basedOn w:val="Normal"/>
    <w:link w:val="CommentTextChar"/>
    <w:uiPriority w:val="99"/>
    <w:semiHidden/>
    <w:unhideWhenUsed/>
    <w:rsid w:val="005A2155"/>
    <w:pPr>
      <w:spacing w:line="240" w:lineRule="auto"/>
    </w:pPr>
    <w:rPr>
      <w:sz w:val="20"/>
      <w:szCs w:val="20"/>
    </w:rPr>
  </w:style>
  <w:style w:type="character" w:customStyle="1" w:styleId="CommentTextChar">
    <w:name w:val="Comment Text Char"/>
    <w:basedOn w:val="DefaultParagraphFont"/>
    <w:link w:val="CommentText"/>
    <w:uiPriority w:val="99"/>
    <w:semiHidden/>
    <w:rsid w:val="005A2155"/>
    <w:rPr>
      <w:sz w:val="20"/>
      <w:szCs w:val="20"/>
    </w:rPr>
  </w:style>
  <w:style w:type="paragraph" w:styleId="CommentSubject">
    <w:name w:val="annotation subject"/>
    <w:basedOn w:val="CommentText"/>
    <w:next w:val="CommentText"/>
    <w:link w:val="CommentSubjectChar"/>
    <w:uiPriority w:val="99"/>
    <w:semiHidden/>
    <w:unhideWhenUsed/>
    <w:rsid w:val="005A2155"/>
    <w:rPr>
      <w:b/>
      <w:bCs/>
    </w:rPr>
  </w:style>
  <w:style w:type="character" w:customStyle="1" w:styleId="CommentSubjectChar">
    <w:name w:val="Comment Subject Char"/>
    <w:basedOn w:val="CommentTextChar"/>
    <w:link w:val="CommentSubject"/>
    <w:uiPriority w:val="99"/>
    <w:semiHidden/>
    <w:rsid w:val="005A2155"/>
    <w:rPr>
      <w:b/>
      <w:bCs/>
      <w:sz w:val="20"/>
      <w:szCs w:val="20"/>
    </w:rPr>
  </w:style>
  <w:style w:type="paragraph" w:styleId="BalloonText">
    <w:name w:val="Balloon Text"/>
    <w:basedOn w:val="Normal"/>
    <w:link w:val="BalloonTextChar"/>
    <w:uiPriority w:val="99"/>
    <w:semiHidden/>
    <w:unhideWhenUsed/>
    <w:rsid w:val="005A215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55"/>
    <w:rPr>
      <w:rFonts w:ascii="Tahoma" w:hAnsi="Tahoma" w:cs="Tahoma"/>
      <w:sz w:val="16"/>
      <w:szCs w:val="16"/>
    </w:rPr>
  </w:style>
  <w:style w:type="character" w:styleId="Hyperlink">
    <w:name w:val="Hyperlink"/>
    <w:basedOn w:val="DefaultParagraphFont"/>
    <w:uiPriority w:val="99"/>
    <w:unhideWhenUsed/>
    <w:rsid w:val="00CF4E9F"/>
    <w:rPr>
      <w:color w:val="0000FF" w:themeColor="hyperlink"/>
      <w:u w:val="single"/>
    </w:rPr>
  </w:style>
  <w:style w:type="paragraph" w:styleId="Header">
    <w:name w:val="header"/>
    <w:basedOn w:val="Normal"/>
    <w:link w:val="HeaderChar"/>
    <w:uiPriority w:val="99"/>
    <w:unhideWhenUsed/>
    <w:rsid w:val="002C1A0E"/>
    <w:pPr>
      <w:tabs>
        <w:tab w:val="center" w:pos="4680"/>
        <w:tab w:val="right" w:pos="9360"/>
      </w:tabs>
      <w:spacing w:line="240" w:lineRule="auto"/>
    </w:pPr>
  </w:style>
  <w:style w:type="character" w:customStyle="1" w:styleId="HeaderChar">
    <w:name w:val="Header Char"/>
    <w:basedOn w:val="DefaultParagraphFont"/>
    <w:link w:val="Header"/>
    <w:uiPriority w:val="99"/>
    <w:rsid w:val="002C1A0E"/>
  </w:style>
  <w:style w:type="paragraph" w:styleId="Footer">
    <w:name w:val="footer"/>
    <w:basedOn w:val="Normal"/>
    <w:link w:val="FooterChar"/>
    <w:uiPriority w:val="99"/>
    <w:unhideWhenUsed/>
    <w:rsid w:val="002C1A0E"/>
    <w:pPr>
      <w:tabs>
        <w:tab w:val="center" w:pos="4680"/>
        <w:tab w:val="right" w:pos="9360"/>
      </w:tabs>
      <w:spacing w:line="240" w:lineRule="auto"/>
    </w:pPr>
  </w:style>
  <w:style w:type="character" w:customStyle="1" w:styleId="FooterChar">
    <w:name w:val="Footer Char"/>
    <w:basedOn w:val="DefaultParagraphFont"/>
    <w:link w:val="Footer"/>
    <w:uiPriority w:val="99"/>
    <w:rsid w:val="002C1A0E"/>
  </w:style>
  <w:style w:type="paragraph" w:customStyle="1" w:styleId="Default">
    <w:name w:val="Default"/>
    <w:rsid w:val="00E465CA"/>
    <w:pPr>
      <w:autoSpaceDE w:val="0"/>
      <w:autoSpaceDN w:val="0"/>
      <w:adjustRightInd w:val="0"/>
      <w:spacing w:line="240" w:lineRule="auto"/>
    </w:pPr>
    <w:rPr>
      <w:rFonts w:ascii="Cambria" w:hAnsi="Cambria" w:cs="Cambria"/>
      <w:color w:val="000000"/>
      <w:szCs w:val="24"/>
      <w:lang w:bidi="my-MM"/>
    </w:rPr>
  </w:style>
  <w:style w:type="character" w:customStyle="1" w:styleId="UnresolvedMention">
    <w:name w:val="Unresolved Mention"/>
    <w:basedOn w:val="DefaultParagraphFont"/>
    <w:uiPriority w:val="99"/>
    <w:semiHidden/>
    <w:unhideWhenUsed/>
    <w:rsid w:val="00221F8F"/>
    <w:rPr>
      <w:color w:val="605E5C"/>
      <w:shd w:val="clear" w:color="auto" w:fill="E1DFDD"/>
    </w:rPr>
  </w:style>
  <w:style w:type="character" w:styleId="Strong">
    <w:name w:val="Strong"/>
    <w:basedOn w:val="DefaultParagraphFont"/>
    <w:uiPriority w:val="22"/>
    <w:qFormat/>
    <w:rsid w:val="00221F8F"/>
    <w:rPr>
      <w:b/>
      <w:bCs/>
    </w:rPr>
  </w:style>
  <w:style w:type="character" w:styleId="FollowedHyperlink">
    <w:name w:val="FollowedHyperlink"/>
    <w:basedOn w:val="DefaultParagraphFont"/>
    <w:uiPriority w:val="99"/>
    <w:semiHidden/>
    <w:unhideWhenUsed/>
    <w:rsid w:val="00F1114C"/>
    <w:rPr>
      <w:color w:val="800080" w:themeColor="followedHyperlink"/>
      <w:u w:val="single"/>
    </w:rPr>
  </w:style>
  <w:style w:type="character" w:customStyle="1" w:styleId="Heading1Char">
    <w:name w:val="Heading 1 Char"/>
    <w:basedOn w:val="DefaultParagraphFont"/>
    <w:link w:val="Heading1"/>
    <w:uiPriority w:val="9"/>
    <w:rsid w:val="001F7CEF"/>
    <w:rPr>
      <w:rFonts w:ascii="Arial" w:hAnsi="Arial" w:cs="Arial"/>
      <w:b/>
      <w:bCs/>
      <w:color w:val="1F497D" w:themeColor="text2"/>
      <w:sz w:val="32"/>
      <w:szCs w:val="32"/>
    </w:rPr>
  </w:style>
  <w:style w:type="character" w:customStyle="1" w:styleId="Heading2Char">
    <w:name w:val="Heading 2 Char"/>
    <w:basedOn w:val="DefaultParagraphFont"/>
    <w:link w:val="Heading2"/>
    <w:uiPriority w:val="9"/>
    <w:rsid w:val="001F7CEF"/>
    <w:rPr>
      <w:rFonts w:ascii="Arial" w:hAnsi="Arial" w:cs="Arial"/>
      <w:b/>
      <w:i/>
      <w:color w:val="1F497D" w:themeColor="text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innovation.cms.gov/innovation-models/primary-care-first-model-opt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2338DEF2033E4ABA848584DCA85EA7" ma:contentTypeVersion="11" ma:contentTypeDescription="Create a new document." ma:contentTypeScope="" ma:versionID="254bcfde15cae450f17fb99f74aba86e">
  <xsd:schema xmlns:xsd="http://www.w3.org/2001/XMLSchema" xmlns:xs="http://www.w3.org/2001/XMLSchema" xmlns:p="http://schemas.microsoft.com/office/2006/metadata/properties" xmlns:ns2="18bb5a21-bc3d-4fe8-826a-625b58794243" xmlns:ns3="a45e14bc-cc49-4e3d-b502-0e51402490b5" targetNamespace="http://schemas.microsoft.com/office/2006/metadata/properties" ma:root="true" ma:fieldsID="ce7c26319cf462f318862182ca2e4213" ns2:_="" ns3:_="">
    <xsd:import namespace="18bb5a21-bc3d-4fe8-826a-625b58794243"/>
    <xsd:import namespace="a45e14bc-cc49-4e3d-b502-0e51402490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b5a21-bc3d-4fe8-826a-625b58794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5e14bc-cc49-4e3d-b502-0e51402490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C4156-02E4-4FC8-AE96-40A84C867E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66A523-7F09-4225-8F4F-583EB7253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b5a21-bc3d-4fe8-826a-625b58794243"/>
    <ds:schemaRef ds:uri="a45e14bc-cc49-4e3d-b502-0e5140249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923701-58F3-41A8-846F-EFB2EEA77C0F}">
  <ds:schemaRefs>
    <ds:schemaRef ds:uri="http://schemas.microsoft.com/sharepoint/v3/contenttype/forms"/>
  </ds:schemaRefs>
</ds:datastoreItem>
</file>

<file path=customXml/itemProps4.xml><?xml version="1.0" encoding="utf-8"?>
<ds:datastoreItem xmlns:ds="http://schemas.openxmlformats.org/officeDocument/2006/customXml" ds:itemID="{08CC0893-B444-46A6-B765-1668BE48ED0A}">
  <ds:schemaRefs>
    <ds:schemaRef ds:uri="http://schemas.openxmlformats.org/officeDocument/2006/bibliography"/>
  </ds:schemaRefs>
</ds:datastoreItem>
</file>

<file path=customXml/itemProps5.xml><?xml version="1.0" encoding="utf-8"?>
<ds:datastoreItem xmlns:ds="http://schemas.openxmlformats.org/officeDocument/2006/customXml" ds:itemID="{924E50EA-83DD-4EE4-BB17-89ADDB78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Primary Care First (PCF) Beneficiary Notification Template</vt:lpstr>
    </vt:vector>
  </TitlesOfParts>
  <Company>CMS</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First (PCF) Beneficiary Notification Template</dc:title>
  <dc:subject>Beneficiary Notification Template</dc:subject>
  <dc:creator>CMMI</dc:creator>
  <cp:keywords>Primary Care First, PCF, Beneficiary, Notification, Template</cp:keywords>
  <cp:lastModifiedBy>JoyceNwonta</cp:lastModifiedBy>
  <cp:revision>2</cp:revision>
  <cp:lastPrinted>2012-08-24T15:09:00Z</cp:lastPrinted>
  <dcterms:created xsi:type="dcterms:W3CDTF">2022-01-02T19:41:00Z</dcterms:created>
  <dcterms:modified xsi:type="dcterms:W3CDTF">2022-01-02T19:41:00Z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0x010100582338DEF2033E4ABA848584DCA85EA7</vt:lpwstr>
  </property>
  <property fmtid="{D5CDD505-2E9C-101B-9397-08002B2CF9AE}" pid="4" name="Language">
    <vt:lpwstr>English</vt:lpwstr>
  </property>
</Properties>
</file>